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81DF" w14:textId="77777777" w:rsidR="00B4179A" w:rsidRPr="00B165F2" w:rsidRDefault="00F76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65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«Стоматология «Улыбка»</w:t>
      </w:r>
    </w:p>
    <w:p w14:paraId="05494333" w14:textId="77777777" w:rsidR="00B4179A" w:rsidRPr="00244747" w:rsidRDefault="00F76C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44747">
        <w:rPr>
          <w:rFonts w:ascii="Times New Roman" w:hAnsi="Times New Roman"/>
          <w:b/>
          <w:sz w:val="24"/>
          <w:szCs w:val="24"/>
          <w:u w:val="single"/>
        </w:rPr>
        <w:t xml:space="preserve">347460, Ростовская область, </w:t>
      </w:r>
      <w:proofErr w:type="spellStart"/>
      <w:r w:rsidRPr="00244747">
        <w:rPr>
          <w:rFonts w:ascii="Times New Roman" w:hAnsi="Times New Roman"/>
          <w:b/>
          <w:sz w:val="24"/>
          <w:szCs w:val="24"/>
          <w:u w:val="single"/>
        </w:rPr>
        <w:t>Зимовниковский</w:t>
      </w:r>
      <w:proofErr w:type="spellEnd"/>
      <w:r w:rsidRPr="00244747">
        <w:rPr>
          <w:rFonts w:ascii="Times New Roman" w:hAnsi="Times New Roman"/>
          <w:b/>
          <w:sz w:val="24"/>
          <w:szCs w:val="24"/>
          <w:u w:val="single"/>
        </w:rPr>
        <w:t xml:space="preserve"> район, п. Зимовники, пер. </w:t>
      </w:r>
      <w:proofErr w:type="spellStart"/>
      <w:r w:rsidRPr="00244747">
        <w:rPr>
          <w:rFonts w:ascii="Times New Roman" w:hAnsi="Times New Roman"/>
          <w:b/>
          <w:sz w:val="24"/>
          <w:szCs w:val="24"/>
          <w:u w:val="single"/>
        </w:rPr>
        <w:t>Богдановский</w:t>
      </w:r>
      <w:proofErr w:type="spellEnd"/>
      <w:r w:rsidRPr="00244747">
        <w:rPr>
          <w:rFonts w:ascii="Times New Roman" w:hAnsi="Times New Roman"/>
          <w:b/>
          <w:sz w:val="24"/>
          <w:szCs w:val="24"/>
          <w:u w:val="single"/>
        </w:rPr>
        <w:t>, дом 27</w:t>
      </w:r>
    </w:p>
    <w:p w14:paraId="66A3A051" w14:textId="77777777" w:rsidR="00B4179A" w:rsidRPr="00B165F2" w:rsidRDefault="00B417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E4A2462" w14:textId="77777777" w:rsidR="00B4179A" w:rsidRPr="00F76CE1" w:rsidRDefault="00F76CE1" w:rsidP="0024474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F76CE1">
        <w:rPr>
          <w:rFonts w:ascii="Times New Roman" w:hAnsi="Times New Roman"/>
          <w:b/>
          <w:sz w:val="18"/>
          <w:szCs w:val="18"/>
        </w:rPr>
        <w:t>ИНФОРМИРОВАННОЕ ДОБРОВОЛЬНОЕ С</w:t>
      </w:r>
      <w:r w:rsidR="00244747" w:rsidRPr="00F76CE1">
        <w:rPr>
          <w:rFonts w:ascii="Times New Roman" w:hAnsi="Times New Roman"/>
          <w:b/>
          <w:sz w:val="18"/>
          <w:szCs w:val="18"/>
        </w:rPr>
        <w:t>ОГЛАСИЕ ПАЦИЕНТА НА МЕДИЦИНСКОЕ</w:t>
      </w:r>
      <w:r w:rsidRPr="00F76CE1">
        <w:rPr>
          <w:rFonts w:ascii="Times New Roman" w:hAnsi="Times New Roman"/>
          <w:b/>
          <w:sz w:val="18"/>
          <w:szCs w:val="18"/>
        </w:rPr>
        <w:t xml:space="preserve"> ВМЕШАТЕЛЬСТВО</w:t>
      </w:r>
    </w:p>
    <w:p w14:paraId="6D629F16" w14:textId="7D9DF260" w:rsidR="00B4179A" w:rsidRPr="00F76CE1" w:rsidRDefault="00F76CE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Я, </w:t>
      </w:r>
      <w:r w:rsidR="0068609F">
        <w:rPr>
          <w:rFonts w:ascii="Times New Roman" w:hAnsi="Times New Roman"/>
          <w:b/>
          <w:sz w:val="26"/>
          <w:szCs w:val="26"/>
          <w:u w:val="single"/>
        </w:rPr>
        <w:t>_____________________</w:t>
      </w:r>
      <w:r w:rsidRPr="00F76CE1">
        <w:rPr>
          <w:rFonts w:ascii="Times New Roman" w:hAnsi="Times New Roman"/>
          <w:b/>
          <w:sz w:val="26"/>
          <w:szCs w:val="26"/>
          <w:u w:val="single"/>
        </w:rPr>
        <w:t>.ФИО}</w:t>
      </w:r>
      <w:r w:rsidRPr="00F76CE1">
        <w:rPr>
          <w:rFonts w:ascii="Times New Roman" w:hAnsi="Times New Roman"/>
          <w:sz w:val="26"/>
          <w:szCs w:val="26"/>
        </w:rPr>
        <w:t>, в соответствии с требованиями статьи № 20 Федерального закона «Об основах охраны здоровья граждан в Российской Федерации», даю информированное добровольное согласие на медицинское вмешательство, т.е. на оказание мне следующих медицинских услуг:</w:t>
      </w:r>
      <w:r w:rsidRPr="00F76CE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6CE1">
        <w:rPr>
          <w:rFonts w:ascii="Times New Roman" w:hAnsi="Times New Roman"/>
          <w:b/>
          <w:sz w:val="26"/>
          <w:szCs w:val="26"/>
        </w:rPr>
        <w:t>ортодонтическое</w:t>
      </w:r>
      <w:proofErr w:type="spellEnd"/>
      <w:r w:rsidRPr="00F76CE1">
        <w:rPr>
          <w:rFonts w:ascii="Times New Roman" w:hAnsi="Times New Roman"/>
          <w:b/>
          <w:sz w:val="26"/>
          <w:szCs w:val="26"/>
        </w:rPr>
        <w:t xml:space="preserve"> лечение.</w:t>
      </w:r>
    </w:p>
    <w:p w14:paraId="7B7E06E0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3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 Я получил (а) от своего лечащего врача всю интересующую меня информацию о предстоящем лечении. Врач внимательно осмотрел полость рта, разъяснил преимущества и сложности предполагаемого метода лечения. Я согласен(а) с этим методом лечения патологии прикуса (деформации зубного ряда). Мне понятно, что зубы и слизистая оболочка полости рта должны быть санированы (вылечены) до начала лечения прикуса.</w:t>
      </w:r>
    </w:p>
    <w:p w14:paraId="2CDAB131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4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 Я предварительно проинформирован(а), что одним из основных факторов успешного лечения с применением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аппаратуры является хорошая гигиена полости рта. При несоблюдении мной правил личной гигиены полости рта возможно развитие кариозного процесса в зонах контакта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аппаратуры с эмалью зуба. Я согласен(а) с тем, что врач-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оставляет за собой право принятия решения о снятии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аппаратуры на любом этапе лечения при плохой гигиене полости рта. Деньги за проведенный объем лечения не будут возвращены. (Контроль гигиены полости рта будет осуществляться по индексам гигиены).</w:t>
      </w:r>
    </w:p>
    <w:p w14:paraId="5CCC7B57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2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 Я знаю, что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ортодонтическая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аппаратура - это инородное тело в полости рта. Привыкание к съемной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конструкции требует большого терпения и времени, в среднем это длится 1,5-2 месяца. До начала активного периода лечения врач проводит коррекцию аппаратуры в местах наибольшего давления на поверхность слизистой оболочки полости рта. Деньги за съемные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ортодонтические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аппараты, к которым пациенты не могут привыкнуть, не будут возвращены.</w:t>
      </w:r>
    </w:p>
    <w:p w14:paraId="2BA4B0F1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4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pacing w:val="-12"/>
          <w:sz w:val="26"/>
          <w:szCs w:val="26"/>
          <w:shd w:val="clear" w:color="auto" w:fill="FFFFFF"/>
        </w:rPr>
        <w:t xml:space="preserve"> 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Мне было сообщено, что привыкание к несъемной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технике происходит в течение 10-14 дней. В это время могут возникать болевые ощущения в области верхней и нижней челюсти при пережевывании и откусывании пищи, натирание слизистой оболочки губы и щеки. После периода адаптации все неприятные ощущения проходят.</w:t>
      </w:r>
    </w:p>
    <w:p w14:paraId="6824DC73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pacing w:val="-14"/>
          <w:sz w:val="26"/>
          <w:szCs w:val="26"/>
          <w:shd w:val="clear" w:color="auto" w:fill="FFFFFF"/>
        </w:rPr>
        <w:t xml:space="preserve"> 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Мне известно, что для нормализации прикуса возможно потребуется удаление отдельных зубов на верхней и нижней челюсти. О необходимости удаления зубов врач сообщает до начала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ортодонтического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лечения.</w:t>
      </w:r>
    </w:p>
    <w:p w14:paraId="692A0BE1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4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 Я предупрежден (а) о возможных обострениях заболеваний пародонта (гингивит,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парадонтит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, пародонтоз). В этом случае я согласен(а) проводить комплексное лечение у врача-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ортодонта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и врача-</w:t>
      </w:r>
      <w:proofErr w:type="spellStart"/>
      <w:r w:rsidR="00B165F2" w:rsidRPr="00F76CE1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ародонтолога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D16AA5B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8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pacing w:val="-14"/>
          <w:sz w:val="26"/>
          <w:szCs w:val="26"/>
          <w:shd w:val="clear" w:color="auto" w:fill="FFFFFF"/>
        </w:rPr>
        <w:t xml:space="preserve"> 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Я предупрежден (а), что при лечении с применением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аппаратуры возможны обострения заболеваний периодонта, обусловленные скрытыми очагами инфекции.</w:t>
      </w:r>
    </w:p>
    <w:p w14:paraId="399222F3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pacing w:val="-10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pacing w:val="-18"/>
          <w:sz w:val="26"/>
          <w:szCs w:val="26"/>
          <w:shd w:val="clear" w:color="auto" w:fill="FFFFFF"/>
        </w:rPr>
        <w:t xml:space="preserve"> 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Я согласен (а) после окончания активного периода лечения носить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ретенционный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 в течение всего периода, необходимого для закрепления результата лечения. Я предупрежден (а), что в противном случае может развиться рецидив патологии прикуса. Я знаю, что контроль за ношением аппарата будет осуществлять врач-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. (Контроль осуществляется по качеству фиксации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рете</w:t>
      </w:r>
      <w:r w:rsidR="00B165F2" w:rsidRPr="00F76CE1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>ционного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аппарата</w:t>
      </w:r>
      <w:r w:rsidRPr="00F76CE1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в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полости рта)</w:t>
      </w:r>
      <w:r w:rsidRPr="00F76CE1">
        <w:rPr>
          <w:rFonts w:ascii="Times New Roman" w:hAnsi="Times New Roman"/>
          <w:spacing w:val="-18"/>
          <w:sz w:val="26"/>
          <w:szCs w:val="26"/>
          <w:shd w:val="clear" w:color="auto" w:fill="FFFFFF"/>
        </w:rPr>
        <w:t>.</w:t>
      </w:r>
    </w:p>
    <w:p w14:paraId="36539F77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pacing w:val="-10"/>
          <w:sz w:val="26"/>
          <w:szCs w:val="26"/>
          <w:shd w:val="clear" w:color="auto" w:fill="FFFFFF"/>
        </w:rPr>
        <w:t xml:space="preserve">  </w:t>
      </w: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Ремонт съемной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ортодонтической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аппаратуру. Я осведомлен (а), что перелом, трещина в пластмассовых деталях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ортодонтического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аппарата или его металлических частях, приварка новых элементов - не относится к гарантийным случаям и должны быть оплачены отдельно.</w:t>
      </w:r>
    </w:p>
    <w:p w14:paraId="4119743E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 Я предупрежден (а) о необходимости регулярного посещения врача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ортодонта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в сроки, указанные в визитной карточке. Несвоевременное и редкое посещение врача-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ортодонта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приводит к снижению качества </w:t>
      </w:r>
      <w:proofErr w:type="spellStart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>ортодонтического</w:t>
      </w:r>
      <w:proofErr w:type="spellEnd"/>
      <w:r w:rsidRPr="00F76CE1">
        <w:rPr>
          <w:rFonts w:ascii="Times New Roman" w:hAnsi="Times New Roman"/>
          <w:sz w:val="26"/>
          <w:szCs w:val="26"/>
          <w:shd w:val="clear" w:color="auto" w:fill="FFFFFF"/>
        </w:rPr>
        <w:t xml:space="preserve"> лечения.</w:t>
      </w:r>
    </w:p>
    <w:p w14:paraId="088D4A77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F76CE1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  Я подтверждаю, что прочитал (а) и понял (а) все вышеизложенное, Имел (а) возможность обсудить с врачом все интересующие и непонятные мне вопросы, связанные с лечением моего заболевания и последующего реабилитационного периода. На все заданные вопросы я получил (а) удовлетворившие меня ответы и у меня не осталось невыясненных вопросов к врачу. Я даю согласие на обработку моих персональных данных</w:t>
      </w:r>
    </w:p>
    <w:p w14:paraId="2F6E65D6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Я получил (а) полную информацию о гарантийных сроках и ознакомлен (а) со всеми требованиями, которые обязуюсь соблюдать. </w:t>
      </w:r>
    </w:p>
    <w:p w14:paraId="39459BD5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Я предупрежден (а), что несоблюдение требований и/или рекомендаций врача прекращает гарантийные обязательства медицинской организации перед Заказчиком (пациентом), а также может повлечь за собой не достижение ожидаемого по окончании оказания медицинских услуг результата по вине пациента.</w:t>
      </w:r>
    </w:p>
    <w:p w14:paraId="3E781318" w14:textId="77777777" w:rsidR="00B4179A" w:rsidRPr="00F76CE1" w:rsidRDefault="00F76CE1" w:rsidP="00B165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Получив полную информацию о предстоящем медицинском вмешательстве, я подтверждаю, что мне понятен смысл всех терминов, и я добровольно </w:t>
      </w:r>
      <w:r w:rsidRPr="00F76CE1">
        <w:rPr>
          <w:rFonts w:ascii="Times New Roman" w:hAnsi="Times New Roman"/>
          <w:b/>
          <w:sz w:val="26"/>
          <w:szCs w:val="26"/>
        </w:rPr>
        <w:t>соглашаюсь</w:t>
      </w:r>
      <w:r w:rsidRPr="00F76CE1">
        <w:rPr>
          <w:rFonts w:ascii="Times New Roman" w:hAnsi="Times New Roman"/>
          <w:sz w:val="26"/>
          <w:szCs w:val="26"/>
        </w:rPr>
        <w:t xml:space="preserve"> на медицинское вмешательство. </w:t>
      </w:r>
    </w:p>
    <w:p w14:paraId="1F815BF5" w14:textId="77777777" w:rsidR="00B4179A" w:rsidRPr="00F76CE1" w:rsidRDefault="00F76CE1" w:rsidP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6CE1">
        <w:rPr>
          <w:rFonts w:ascii="Times New Roman" w:hAnsi="Times New Roman"/>
          <w:sz w:val="26"/>
          <w:szCs w:val="26"/>
        </w:rPr>
        <w:t>Запрета, либо противопоказаний для проведения медицинского вмешательс</w:t>
      </w:r>
      <w:r w:rsidR="00B165F2" w:rsidRPr="00F76CE1">
        <w:rPr>
          <w:rFonts w:ascii="Times New Roman" w:hAnsi="Times New Roman"/>
          <w:sz w:val="26"/>
          <w:szCs w:val="26"/>
        </w:rPr>
        <w:t>тва не имеется, за исключением:</w:t>
      </w:r>
      <w:r w:rsidRPr="00F76CE1">
        <w:rPr>
          <w:rFonts w:ascii="Times New Roman" w:hAnsi="Times New Roman"/>
          <w:sz w:val="26"/>
          <w:szCs w:val="26"/>
        </w:rPr>
        <w:t xml:space="preserve">________________________________________ </w:t>
      </w:r>
      <w:r w:rsidR="00B165F2" w:rsidRPr="00F76CE1">
        <w:rPr>
          <w:rFonts w:ascii="Times New Roman" w:hAnsi="Times New Roman"/>
          <w:sz w:val="26"/>
          <w:szCs w:val="26"/>
        </w:rPr>
        <w:t xml:space="preserve"> </w:t>
      </w:r>
      <w:r w:rsidRPr="00F76CE1">
        <w:rPr>
          <w:rFonts w:ascii="Times New Roman" w:hAnsi="Times New Roman"/>
          <w:i/>
          <w:sz w:val="26"/>
          <w:szCs w:val="26"/>
        </w:rPr>
        <w:t>(указать</w:t>
      </w:r>
      <w:r>
        <w:rPr>
          <w:rFonts w:ascii="Times New Roman" w:hAnsi="Times New Roman"/>
          <w:i/>
          <w:sz w:val="26"/>
          <w:szCs w:val="26"/>
        </w:rPr>
        <w:t>,</w:t>
      </w:r>
      <w:r w:rsidRPr="00F76CE1">
        <w:rPr>
          <w:rFonts w:ascii="Times New Roman" w:hAnsi="Times New Roman"/>
          <w:i/>
          <w:sz w:val="26"/>
          <w:szCs w:val="26"/>
        </w:rPr>
        <w:t xml:space="preserve"> какие исключения</w:t>
      </w:r>
      <w:r w:rsidRPr="00F76CE1">
        <w:rPr>
          <w:rFonts w:ascii="Times New Roman" w:hAnsi="Times New Roman"/>
          <w:sz w:val="26"/>
          <w:szCs w:val="26"/>
        </w:rPr>
        <w:t>).</w:t>
      </w:r>
    </w:p>
    <w:p w14:paraId="40B1907C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До меня была доведена исчерпывающая информация обо всех возможных побочных эффектах и осложнениях, в т.ч. связанных с введением медицинских препаратов в соответствии с инструкциями по их применению, возможность ознакомления с которыми мне была предоставлена. </w:t>
      </w:r>
    </w:p>
    <w:p w14:paraId="7700ADA6" w14:textId="77777777" w:rsidR="00B4179A" w:rsidRPr="00F76CE1" w:rsidRDefault="00F76CE1" w:rsidP="00F76CE1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6CE1">
        <w:rPr>
          <w:rFonts w:ascii="Times New Roman" w:hAnsi="Times New Roman"/>
          <w:sz w:val="26"/>
          <w:szCs w:val="26"/>
        </w:rPr>
        <w:t>Я согласен (а) на применение всех необходимых по моему состоянию здоровья лекарственных препар</w:t>
      </w:r>
      <w:r w:rsidR="00B165F2" w:rsidRPr="00F76CE1">
        <w:rPr>
          <w:rFonts w:ascii="Times New Roman" w:hAnsi="Times New Roman"/>
          <w:sz w:val="26"/>
          <w:szCs w:val="26"/>
        </w:rPr>
        <w:t xml:space="preserve">атов (в т.ч. для анестезии), за </w:t>
      </w:r>
      <w:r w:rsidRPr="00F76CE1">
        <w:rPr>
          <w:rFonts w:ascii="Times New Roman" w:hAnsi="Times New Roman"/>
          <w:sz w:val="26"/>
          <w:szCs w:val="26"/>
        </w:rPr>
        <w:t>исключением:</w:t>
      </w:r>
      <w:r w:rsidR="00B165F2" w:rsidRPr="00F76CE1">
        <w:rPr>
          <w:rFonts w:ascii="Times New Roman" w:hAnsi="Times New Roman"/>
          <w:sz w:val="26"/>
          <w:szCs w:val="26"/>
        </w:rPr>
        <w:t xml:space="preserve"> </w:t>
      </w:r>
      <w:r w:rsidRPr="00F76CE1">
        <w:rPr>
          <w:rFonts w:ascii="Times New Roman" w:hAnsi="Times New Roman"/>
          <w:sz w:val="26"/>
          <w:szCs w:val="26"/>
        </w:rPr>
        <w:t>______________________</w:t>
      </w:r>
      <w:r w:rsidR="00B165F2" w:rsidRPr="00F76CE1">
        <w:rPr>
          <w:rFonts w:ascii="Times New Roman" w:hAnsi="Times New Roman"/>
          <w:sz w:val="26"/>
          <w:szCs w:val="26"/>
          <w:u w:val="single"/>
        </w:rPr>
        <w:t xml:space="preserve">                 </w:t>
      </w:r>
      <w:r w:rsidR="00B165F2" w:rsidRPr="00F76CE1">
        <w:rPr>
          <w:rFonts w:ascii="Times New Roman" w:hAnsi="Times New Roman"/>
          <w:sz w:val="26"/>
          <w:szCs w:val="26"/>
        </w:rPr>
        <w:t xml:space="preserve"> </w:t>
      </w:r>
      <w:r w:rsidRPr="00F76CE1">
        <w:rPr>
          <w:rFonts w:ascii="Times New Roman" w:hAnsi="Times New Roman"/>
          <w:sz w:val="26"/>
          <w:szCs w:val="26"/>
        </w:rPr>
        <w:t>(</w:t>
      </w:r>
      <w:r w:rsidRPr="00F76CE1">
        <w:rPr>
          <w:rFonts w:ascii="Times New Roman" w:hAnsi="Times New Roman"/>
          <w:i/>
          <w:sz w:val="26"/>
          <w:szCs w:val="26"/>
        </w:rPr>
        <w:t>указать</w:t>
      </w:r>
      <w:r>
        <w:rPr>
          <w:rFonts w:ascii="Times New Roman" w:hAnsi="Times New Roman"/>
          <w:i/>
          <w:sz w:val="26"/>
          <w:szCs w:val="26"/>
        </w:rPr>
        <w:t>,</w:t>
      </w:r>
      <w:r w:rsidRPr="00F76CE1">
        <w:rPr>
          <w:rFonts w:ascii="Times New Roman" w:hAnsi="Times New Roman"/>
          <w:i/>
          <w:sz w:val="26"/>
          <w:szCs w:val="26"/>
        </w:rPr>
        <w:t xml:space="preserve"> какие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F76CE1">
        <w:rPr>
          <w:rFonts w:ascii="Times New Roman" w:hAnsi="Times New Roman"/>
          <w:i/>
          <w:sz w:val="26"/>
          <w:szCs w:val="26"/>
        </w:rPr>
        <w:t xml:space="preserve"> исключения</w:t>
      </w:r>
      <w:r w:rsidRPr="00F76CE1">
        <w:rPr>
          <w:rFonts w:ascii="Times New Roman" w:hAnsi="Times New Roman"/>
          <w:sz w:val="26"/>
          <w:szCs w:val="26"/>
        </w:rPr>
        <w:t>).</w:t>
      </w:r>
    </w:p>
    <w:p w14:paraId="7012B9E1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Я имел (а) возможность задать все интересующие меня вопросы. Мне даны исчерпывающие ответы на все заданные мной вопросы. Кроме того, я даю разрешение медицинским работникам проводить любые диагностические мероприятия (в том числе рентгенологические исследования), которые они сочтут необходимыми.</w:t>
      </w:r>
    </w:p>
    <w:p w14:paraId="1971E141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В соответствии с Приказом МЗСР РФ от 23.04.2012 г. № 390н я также даю согласие на проведение при необходимости следующих вмешательств: 1. Опрос, в том числе выявление жалоб, сбор анамнеза. 2. Осмотр, в том числе пальпация. 3. Термометрия. 5. Тонометрия. 7. Рентгенологические методы обследования. 8.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F76CE1">
        <w:rPr>
          <w:rFonts w:ascii="Times New Roman" w:hAnsi="Times New Roman"/>
          <w:sz w:val="26"/>
          <w:szCs w:val="26"/>
        </w:rPr>
        <w:t>внутрикожно</w:t>
      </w:r>
      <w:proofErr w:type="spellEnd"/>
      <w:r w:rsidRPr="00F76CE1">
        <w:rPr>
          <w:rFonts w:ascii="Times New Roman" w:hAnsi="Times New Roman"/>
          <w:sz w:val="26"/>
          <w:szCs w:val="26"/>
        </w:rPr>
        <w:t xml:space="preserve">. </w:t>
      </w:r>
    </w:p>
    <w:p w14:paraId="40DB3F79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6CE1">
        <w:rPr>
          <w:rFonts w:ascii="Times New Roman" w:hAnsi="Times New Roman"/>
          <w:sz w:val="26"/>
          <w:szCs w:val="26"/>
        </w:rPr>
        <w:t xml:space="preserve">  Мне известно, что медицинская практика не может абсолютно во всех случаях гарантировать достижение целей вмешательства в связи со сложностью к индивидуальными особенностями человеческого организма. Я также понимаю, что эффект лечения во многом зависит от позитивного поведения самого пациента, добросовестного выполнения им всех рекомендаций лечащего врача, следования принципам здорового образа жизни. </w:t>
      </w:r>
    </w:p>
    <w:p w14:paraId="361EDC06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76CE1">
        <w:rPr>
          <w:rFonts w:ascii="Times New Roman" w:hAnsi="Times New Roman"/>
          <w:sz w:val="26"/>
          <w:szCs w:val="26"/>
        </w:rPr>
        <w:t xml:space="preserve">Я также даю согласие на обработку необходимых персональных данных, в объеме и способами, указанными в п. 1, 3 ст. З, ст. 11 Федерального закона № 152-ФЗ «О персональных данных». </w:t>
      </w:r>
    </w:p>
    <w:p w14:paraId="58EBAE91" w14:textId="77777777" w:rsidR="00B4179A" w:rsidRPr="00B165F2" w:rsidRDefault="00B417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94C917" w14:textId="77777777" w:rsidR="00B4179A" w:rsidRPr="00B165F2" w:rsidRDefault="00F76CE1" w:rsidP="00F76C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65F2">
        <w:rPr>
          <w:rFonts w:ascii="Times New Roman" w:hAnsi="Times New Roman"/>
          <w:i/>
          <w:sz w:val="24"/>
          <w:szCs w:val="24"/>
        </w:rPr>
        <w:t xml:space="preserve">Ф.И.О. ребенка (не достигшего возраста 15 лет): </w:t>
      </w:r>
      <w:r>
        <w:rPr>
          <w:rFonts w:ascii="Times New Roman" w:hAnsi="Times New Roman"/>
          <w:i/>
          <w:sz w:val="24"/>
          <w:szCs w:val="24"/>
        </w:rPr>
        <w:t>_</w:t>
      </w:r>
      <w:r w:rsidRPr="00B165F2">
        <w:rPr>
          <w:rFonts w:ascii="Times New Roman" w:hAnsi="Times New Roman"/>
          <w:i/>
          <w:sz w:val="24"/>
          <w:szCs w:val="24"/>
        </w:rPr>
        <w:t>_________________________________________</w:t>
      </w:r>
    </w:p>
    <w:p w14:paraId="3AF35E15" w14:textId="77777777" w:rsidR="00B165F2" w:rsidRDefault="00B165F2" w:rsidP="00B165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56D2698" w14:textId="77777777" w:rsidR="00B4179A" w:rsidRPr="00B165F2" w:rsidRDefault="00F76CE1" w:rsidP="00B165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165F2">
        <w:rPr>
          <w:rFonts w:ascii="Times New Roman" w:hAnsi="Times New Roman"/>
          <w:i/>
          <w:sz w:val="24"/>
          <w:szCs w:val="24"/>
        </w:rPr>
        <w:t xml:space="preserve">Фамилия, инициалы и подпись пациента: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B165F2">
        <w:rPr>
          <w:rFonts w:ascii="Times New Roman" w:hAnsi="Times New Roman"/>
          <w:i/>
          <w:sz w:val="24"/>
          <w:szCs w:val="24"/>
        </w:rPr>
        <w:t>___</w:t>
      </w:r>
      <w:r w:rsidRPr="00B165F2">
        <w:rPr>
          <w:rFonts w:ascii="Times New Roman" w:hAnsi="Times New Roman"/>
          <w:i/>
          <w:sz w:val="24"/>
          <w:szCs w:val="24"/>
          <w:u w:val="single"/>
        </w:rPr>
        <w:t>_</w:t>
      </w:r>
      <w:r w:rsidR="00B165F2" w:rsidRPr="00B165F2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</w:t>
      </w:r>
      <w:r w:rsidRPr="00B165F2">
        <w:rPr>
          <w:rFonts w:ascii="Times New Roman" w:hAnsi="Times New Roman"/>
          <w:i/>
          <w:sz w:val="24"/>
          <w:szCs w:val="24"/>
          <w:u w:val="single"/>
        </w:rPr>
        <w:t>___</w:t>
      </w:r>
      <w:r w:rsidRPr="00B165F2">
        <w:rPr>
          <w:rFonts w:ascii="Times New Roman" w:hAnsi="Times New Roman"/>
          <w:i/>
          <w:sz w:val="24"/>
          <w:szCs w:val="24"/>
        </w:rPr>
        <w:t>___</w:t>
      </w:r>
      <w:r w:rsidRPr="00B165F2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B165F2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</w:t>
      </w:r>
    </w:p>
    <w:p w14:paraId="676E5C53" w14:textId="77777777" w:rsidR="00B165F2" w:rsidRDefault="00B165F2" w:rsidP="00B165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FD8C475" w14:textId="77777777" w:rsidR="00B4179A" w:rsidRPr="00B165F2" w:rsidRDefault="00F76CE1" w:rsidP="00B165F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B165F2">
        <w:rPr>
          <w:rFonts w:ascii="Times New Roman" w:hAnsi="Times New Roman"/>
          <w:i/>
          <w:sz w:val="24"/>
          <w:szCs w:val="24"/>
        </w:rPr>
        <w:t xml:space="preserve">Фамилия, инициалы и подпись врача: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B165F2">
        <w:rPr>
          <w:rFonts w:ascii="Times New Roman" w:hAnsi="Times New Roman"/>
          <w:i/>
          <w:sz w:val="24"/>
          <w:szCs w:val="24"/>
          <w:u w:val="single"/>
        </w:rPr>
        <w:t>_______</w:t>
      </w:r>
      <w:r w:rsidR="00B165F2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                                </w:t>
      </w:r>
      <w:r w:rsidRPr="00B165F2">
        <w:rPr>
          <w:rFonts w:ascii="Times New Roman" w:hAnsi="Times New Roman"/>
          <w:i/>
          <w:sz w:val="24"/>
          <w:szCs w:val="24"/>
          <w:u w:val="single"/>
        </w:rPr>
        <w:t xml:space="preserve">_____________                                                                                                                                                   </w:t>
      </w:r>
    </w:p>
    <w:p w14:paraId="09F569FD" w14:textId="77777777" w:rsidR="00B4179A" w:rsidRPr="00B165F2" w:rsidRDefault="00B417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6EFCC34" w14:textId="77777777" w:rsidR="00B4179A" w:rsidRPr="00B165F2" w:rsidRDefault="00F76CE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165F2">
        <w:rPr>
          <w:rFonts w:ascii="Times New Roman" w:hAnsi="Times New Roman"/>
          <w:i/>
          <w:sz w:val="24"/>
          <w:szCs w:val="24"/>
        </w:rPr>
        <w:t>Дата: «          » ___________ 20___ г.</w:t>
      </w:r>
    </w:p>
    <w:p w14:paraId="5879B0B2" w14:textId="77777777" w:rsidR="00B4179A" w:rsidRPr="00B165F2" w:rsidRDefault="00B417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7C7348" w14:textId="77777777" w:rsidR="00B4179A" w:rsidRPr="00F76CE1" w:rsidRDefault="00F76CE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76CE1">
        <w:rPr>
          <w:rFonts w:ascii="Times New Roman" w:hAnsi="Times New Roman"/>
          <w:i/>
          <w:sz w:val="20"/>
          <w:szCs w:val="20"/>
        </w:rPr>
        <w:t xml:space="preserve">Примечание: В соответствии со ст. 20. Федерального закона «О6 основах охраны здоровья граждан в РФ» информированного добровольного согласия на медицинское вмешательство подписывает законный представитель в отношении ребенка до 15-летнего, а также в отношении недееспособного лица, если такое лицо по своему состоянию не способно дать согласие на медицинское вмешательство. </w:t>
      </w:r>
    </w:p>
    <w:sectPr w:rsidR="00B4179A" w:rsidRPr="00F76CE1" w:rsidSect="00B16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9A"/>
    <w:rsid w:val="00244747"/>
    <w:rsid w:val="00446A32"/>
    <w:rsid w:val="004D2FC6"/>
    <w:rsid w:val="0068609F"/>
    <w:rsid w:val="00B165F2"/>
    <w:rsid w:val="00B4179A"/>
    <w:rsid w:val="00F7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0BDD"/>
  <w15:docId w15:val="{C42669D1-B054-1043-B7D3-B9BFBD0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Маляров Семён Сергеевич</cp:lastModifiedBy>
  <cp:revision>3</cp:revision>
  <dcterms:created xsi:type="dcterms:W3CDTF">2021-03-18T17:10:00Z</dcterms:created>
  <dcterms:modified xsi:type="dcterms:W3CDTF">2021-07-30T05:16:00Z</dcterms:modified>
</cp:coreProperties>
</file>